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5AAD" w:rsidRDefault="00644F65">
      <w:pPr>
        <w:tabs>
          <w:tab w:val="left" w:pos="4820"/>
        </w:tabs>
        <w:spacing w:before="60" w:after="60"/>
        <w:jc w:val="both"/>
        <w:rPr>
          <w:rStyle w:val="Nessuno"/>
          <w:sz w:val="26"/>
          <w:szCs w:val="26"/>
        </w:rPr>
      </w:pPr>
      <w:r>
        <w:rPr>
          <w:rStyle w:val="Nessuno"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4871084</wp:posOffset>
            </wp:positionH>
            <wp:positionV relativeFrom="line">
              <wp:posOffset>36194</wp:posOffset>
            </wp:positionV>
            <wp:extent cx="1219200" cy="609600"/>
            <wp:effectExtent l="0" t="0" r="0" b="0"/>
            <wp:wrapNone/>
            <wp:docPr id="1073741825" name="officeArt object" descr="logo unesco giugno 2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unesco giugno 2009.png" descr="logo unesco giugno 200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3413442</wp:posOffset>
            </wp:positionH>
            <wp:positionV relativeFrom="line">
              <wp:posOffset>-166370</wp:posOffset>
            </wp:positionV>
            <wp:extent cx="733425" cy="948056"/>
            <wp:effectExtent l="0" t="0" r="0" b="0"/>
            <wp:wrapNone/>
            <wp:docPr id="1073741826" name="officeArt object" descr="Comune H 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mune H 500.JPG" descr="Comune H 5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48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noProof/>
          <w:sz w:val="26"/>
          <w:szCs w:val="26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711834</wp:posOffset>
            </wp:positionH>
            <wp:positionV relativeFrom="page">
              <wp:posOffset>869314</wp:posOffset>
            </wp:positionV>
            <wp:extent cx="1552575" cy="647700"/>
            <wp:effectExtent l="0" t="0" r="0" b="0"/>
            <wp:wrapSquare wrapText="bothSides" distT="57150" distB="57150" distL="57150" distR="57150"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sz w:val="26"/>
          <w:szCs w:val="26"/>
        </w:rPr>
        <w:t xml:space="preserve">                                             </w:t>
      </w:r>
    </w:p>
    <w:p w:rsidR="008C5AAD" w:rsidRDefault="008C5AAD">
      <w:pPr>
        <w:tabs>
          <w:tab w:val="left" w:pos="4820"/>
        </w:tabs>
        <w:spacing w:before="200" w:after="60"/>
        <w:rPr>
          <w:sz w:val="26"/>
          <w:szCs w:val="26"/>
        </w:rPr>
      </w:pPr>
    </w:p>
    <w:p w:rsidR="008C5AAD" w:rsidRDefault="008C5AAD">
      <w:pPr>
        <w:tabs>
          <w:tab w:val="left" w:pos="4820"/>
        </w:tabs>
        <w:rPr>
          <w:b/>
          <w:bCs/>
          <w:sz w:val="26"/>
          <w:szCs w:val="26"/>
        </w:rPr>
      </w:pPr>
    </w:p>
    <w:p w:rsidR="008C5AAD" w:rsidRDefault="00644F65">
      <w:pPr>
        <w:tabs>
          <w:tab w:val="left" w:pos="4820"/>
        </w:tabs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>COMUNE DI MATERA</w:t>
      </w:r>
    </w:p>
    <w:p w:rsidR="008C5AAD" w:rsidRDefault="00644F65">
      <w:pPr>
        <w:tabs>
          <w:tab w:val="left" w:pos="4820"/>
        </w:tabs>
        <w:rPr>
          <w:rStyle w:val="Nessuno"/>
          <w:b/>
          <w:bCs/>
          <w:sz w:val="26"/>
          <w:szCs w:val="26"/>
        </w:rPr>
      </w:pPr>
      <w:r>
        <w:rPr>
          <w:rStyle w:val="Nessuno"/>
          <w:b/>
          <w:bCs/>
          <w:sz w:val="26"/>
          <w:szCs w:val="26"/>
        </w:rPr>
        <w:t>IL SINDACO</w:t>
      </w:r>
    </w:p>
    <w:p w:rsidR="008C5AAD" w:rsidRDefault="008C5AAD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essuno"/>
          <w:sz w:val="26"/>
          <w:szCs w:val="26"/>
        </w:rPr>
      </w:pPr>
    </w:p>
    <w:p w:rsidR="008C5AAD" w:rsidRDefault="008C5AAD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essuno"/>
          <w:sz w:val="26"/>
          <w:szCs w:val="26"/>
        </w:rPr>
      </w:pPr>
    </w:p>
    <w:p w:rsidR="008C5AAD" w:rsidRDefault="00644F65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essuno"/>
          <w:sz w:val="48"/>
          <w:szCs w:val="48"/>
        </w:rPr>
      </w:pPr>
      <w:r>
        <w:t>Comunicato</w:t>
      </w:r>
      <w:r>
        <w:rPr>
          <w:rStyle w:val="Nessuno"/>
          <w:sz w:val="48"/>
          <w:szCs w:val="48"/>
        </w:rPr>
        <w:t xml:space="preserve"> Stampa</w:t>
      </w:r>
    </w:p>
    <w:p w:rsidR="008C5AAD" w:rsidRDefault="008C5AAD">
      <w:pPr>
        <w:rPr>
          <w:sz w:val="40"/>
          <w:szCs w:val="40"/>
        </w:rPr>
      </w:pPr>
    </w:p>
    <w:p w:rsidR="008C5AAD" w:rsidRPr="00714BE6" w:rsidRDefault="00714BE6" w:rsidP="00714BE6">
      <w:pPr>
        <w:jc w:val="left"/>
        <w:rPr>
          <w:b/>
          <w:sz w:val="40"/>
          <w:szCs w:val="40"/>
        </w:rPr>
      </w:pPr>
      <w:r w:rsidRPr="00714BE6">
        <w:rPr>
          <w:b/>
          <w:sz w:val="40"/>
          <w:szCs w:val="40"/>
        </w:rPr>
        <w:t>Ordinanza sindacale di divieto dell’uso dell’acqua corrente per fini potabili</w:t>
      </w:r>
    </w:p>
    <w:p w:rsidR="008C5AAD" w:rsidRDefault="008C5AAD" w:rsidP="00714BE6">
      <w:pPr>
        <w:jc w:val="left"/>
        <w:rPr>
          <w:b/>
          <w:sz w:val="40"/>
          <w:szCs w:val="40"/>
        </w:rPr>
      </w:pPr>
    </w:p>
    <w:p w:rsidR="00714BE6" w:rsidRDefault="00714BE6" w:rsidP="00714BE6">
      <w:pPr>
        <w:jc w:val="left"/>
        <w:rPr>
          <w:sz w:val="28"/>
          <w:szCs w:val="28"/>
        </w:rPr>
      </w:pPr>
      <w:r w:rsidRPr="00714BE6">
        <w:rPr>
          <w:sz w:val="28"/>
          <w:szCs w:val="28"/>
        </w:rPr>
        <w:t>Il Sindaco di Matera, Raffaello De Ruggieri</w:t>
      </w:r>
      <w:r>
        <w:rPr>
          <w:sz w:val="28"/>
          <w:szCs w:val="28"/>
        </w:rPr>
        <w:t xml:space="preserve">, ha emesso un’ordinanza </w:t>
      </w:r>
      <w:r w:rsidR="00AE15CC">
        <w:rPr>
          <w:sz w:val="28"/>
          <w:szCs w:val="28"/>
        </w:rPr>
        <w:t xml:space="preserve">cautelativa </w:t>
      </w:r>
      <w:r>
        <w:rPr>
          <w:sz w:val="28"/>
          <w:szCs w:val="28"/>
        </w:rPr>
        <w:t xml:space="preserve">di divieto in tutto il territorio comunale di far uso per fini potabili dell’acqua erogata da Acquedotto Lucano, fino a diversa disposizione. </w:t>
      </w:r>
    </w:p>
    <w:p w:rsidR="00714BE6" w:rsidRDefault="00714BE6" w:rsidP="00714BE6">
      <w:pPr>
        <w:jc w:val="left"/>
        <w:rPr>
          <w:sz w:val="28"/>
          <w:szCs w:val="28"/>
        </w:rPr>
      </w:pPr>
      <w:r>
        <w:rPr>
          <w:sz w:val="28"/>
          <w:szCs w:val="28"/>
        </w:rPr>
        <w:t>L’ordinanza prevede la chiusura di tutti i plessi scolastici di ogni ordine e grado ricadent</w:t>
      </w:r>
      <w:r w:rsidR="00AE15CC">
        <w:rPr>
          <w:sz w:val="28"/>
          <w:szCs w:val="28"/>
        </w:rPr>
        <w:t>e nel territorio della città,</w:t>
      </w:r>
      <w:r>
        <w:rPr>
          <w:sz w:val="28"/>
          <w:szCs w:val="28"/>
        </w:rPr>
        <w:t xml:space="preserve"> nella giornata del 19 ottobre 2018.</w:t>
      </w:r>
    </w:p>
    <w:p w:rsidR="00714BE6" w:rsidRDefault="00714BE6" w:rsidP="00714BE6">
      <w:pPr>
        <w:jc w:val="left"/>
        <w:rPr>
          <w:sz w:val="28"/>
          <w:szCs w:val="28"/>
        </w:rPr>
      </w:pPr>
      <w:r>
        <w:rPr>
          <w:sz w:val="28"/>
          <w:szCs w:val="28"/>
        </w:rPr>
        <w:t>Acquedotto Lucano provvederà all’immediata istituzione di idonei servizi alternativi di consegna di acqua potabile mediante autobotti e/o acqua in confezione originale.</w:t>
      </w:r>
    </w:p>
    <w:p w:rsidR="00714BE6" w:rsidRDefault="00714BE6" w:rsidP="00714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L’ordinanza si è resa necessaria dopo la comunicazione inviata in data 18/10/2018 alle ore 21.59 dal Dipartimento prevenzione collettiva della salute umana – </w:t>
      </w:r>
      <w:proofErr w:type="spellStart"/>
      <w:r>
        <w:rPr>
          <w:sz w:val="28"/>
          <w:szCs w:val="28"/>
        </w:rPr>
        <w:t>Uoc</w:t>
      </w:r>
      <w:proofErr w:type="spellEnd"/>
      <w:r>
        <w:rPr>
          <w:sz w:val="28"/>
          <w:szCs w:val="28"/>
        </w:rPr>
        <w:t xml:space="preserve"> per l’igiene degli alimenti e della nutrizione che riferisce dell’accertato superamento dei parametri dei batteri coliformi a 37 gradi centigradi del partitore </w:t>
      </w:r>
      <w:proofErr w:type="spellStart"/>
      <w:r>
        <w:rPr>
          <w:sz w:val="28"/>
          <w:szCs w:val="28"/>
        </w:rPr>
        <w:t>Terlecchia</w:t>
      </w:r>
      <w:proofErr w:type="spellEnd"/>
      <w:r>
        <w:rPr>
          <w:sz w:val="28"/>
          <w:szCs w:val="28"/>
        </w:rPr>
        <w:t>-Matera.</w:t>
      </w:r>
    </w:p>
    <w:p w:rsidR="00714BE6" w:rsidRDefault="00714BE6" w:rsidP="00714BE6">
      <w:pPr>
        <w:jc w:val="left"/>
        <w:rPr>
          <w:sz w:val="28"/>
          <w:szCs w:val="28"/>
        </w:rPr>
      </w:pPr>
      <w:r>
        <w:rPr>
          <w:sz w:val="28"/>
          <w:szCs w:val="28"/>
        </w:rPr>
        <w:t>Il Sindaco ha disposto che l’ordinanza sia inviata alla Presidenza della Regione Basilicata, al Dipartimento regionale della Salute sicurezza e solidarietà sociale, al Dipartimento regionale ambiente ed energia, ad Acquedotto Lucano, all’</w:t>
      </w:r>
      <w:proofErr w:type="spellStart"/>
      <w:r>
        <w:rPr>
          <w:sz w:val="28"/>
          <w:szCs w:val="28"/>
        </w:rPr>
        <w:t>Asm</w:t>
      </w:r>
      <w:proofErr w:type="spellEnd"/>
      <w:r>
        <w:rPr>
          <w:sz w:val="28"/>
          <w:szCs w:val="28"/>
        </w:rPr>
        <w:t xml:space="preserve"> e all’</w:t>
      </w:r>
      <w:proofErr w:type="spellStart"/>
      <w:r>
        <w:rPr>
          <w:sz w:val="28"/>
          <w:szCs w:val="28"/>
        </w:rPr>
        <w:t>Arpab</w:t>
      </w:r>
      <w:proofErr w:type="spellEnd"/>
      <w:r>
        <w:rPr>
          <w:sz w:val="28"/>
          <w:szCs w:val="28"/>
        </w:rPr>
        <w:t>.</w:t>
      </w:r>
    </w:p>
    <w:p w:rsidR="00714BE6" w:rsidRDefault="00714BE6" w:rsidP="00714BE6">
      <w:pPr>
        <w:jc w:val="left"/>
        <w:rPr>
          <w:sz w:val="28"/>
          <w:szCs w:val="28"/>
        </w:rPr>
      </w:pPr>
    </w:p>
    <w:p w:rsidR="00AE15CC" w:rsidRDefault="00AE15CC" w:rsidP="00714BE6">
      <w:pPr>
        <w:jc w:val="left"/>
        <w:rPr>
          <w:sz w:val="28"/>
          <w:szCs w:val="28"/>
        </w:rPr>
      </w:pPr>
    </w:p>
    <w:p w:rsidR="00AE15CC" w:rsidRDefault="00AE15CC" w:rsidP="00714BE6">
      <w:pPr>
        <w:jc w:val="left"/>
        <w:rPr>
          <w:sz w:val="28"/>
          <w:szCs w:val="28"/>
        </w:rPr>
      </w:pPr>
    </w:p>
    <w:p w:rsidR="00714BE6" w:rsidRDefault="00714BE6" w:rsidP="00714BE6">
      <w:pPr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Matera 19 ottobre 2018</w:t>
      </w:r>
    </w:p>
    <w:p w:rsidR="00714BE6" w:rsidRDefault="00714BE6" w:rsidP="00714BE6">
      <w:pPr>
        <w:jc w:val="left"/>
        <w:rPr>
          <w:sz w:val="28"/>
          <w:szCs w:val="28"/>
        </w:rPr>
      </w:pPr>
    </w:p>
    <w:p w:rsidR="00714BE6" w:rsidRPr="00714BE6" w:rsidRDefault="00714BE6" w:rsidP="00714BE6">
      <w:pPr>
        <w:jc w:val="left"/>
        <w:rPr>
          <w:sz w:val="28"/>
          <w:szCs w:val="28"/>
        </w:rPr>
      </w:pPr>
    </w:p>
    <w:p w:rsidR="008C5AAD" w:rsidRDefault="008C5AAD" w:rsidP="00714BE6">
      <w:pPr>
        <w:jc w:val="left"/>
      </w:pPr>
    </w:p>
    <w:sectPr w:rsidR="008C5AAD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06" w:rsidRDefault="00092B06">
      <w:pPr>
        <w:spacing w:line="240" w:lineRule="auto"/>
      </w:pPr>
      <w:r>
        <w:separator/>
      </w:r>
    </w:p>
  </w:endnote>
  <w:endnote w:type="continuationSeparator" w:id="0">
    <w:p w:rsidR="00092B06" w:rsidRDefault="0009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Futura XBlkCnIt B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AD" w:rsidRDefault="008C5AA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06" w:rsidRDefault="00092B06">
      <w:pPr>
        <w:spacing w:line="240" w:lineRule="auto"/>
      </w:pPr>
      <w:r>
        <w:separator/>
      </w:r>
    </w:p>
  </w:footnote>
  <w:footnote w:type="continuationSeparator" w:id="0">
    <w:p w:rsidR="00092B06" w:rsidRDefault="0009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AD" w:rsidRDefault="008C5AA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AD"/>
    <w:rsid w:val="00050298"/>
    <w:rsid w:val="00092B06"/>
    <w:rsid w:val="00644F65"/>
    <w:rsid w:val="00714BE6"/>
    <w:rsid w:val="00790F31"/>
    <w:rsid w:val="008C5AAD"/>
    <w:rsid w:val="00AE15CC"/>
    <w:rsid w:val="00B21569"/>
    <w:rsid w:val="00D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544B"/>
  <w15:docId w15:val="{80276202-F959-4D8A-848B-017A44D5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259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paragraph" w:styleId="Titolo">
    <w:name w:val="Title"/>
    <w:next w:val="Corpo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</w:rPr>
  </w:style>
  <w:style w:type="paragraph" w:customStyle="1" w:styleId="Corpo">
    <w:name w:val="Corpo"/>
    <w:rPr>
      <w:rFonts w:ascii="Futura XBlkCnIt BT" w:eastAsia="Futura XBlkCnIt BT" w:hAnsi="Futura XBlkCnIt BT" w:cs="Futura XBlkCnIt BT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dell36</dc:creator>
  <cp:lastModifiedBy>dell36</cp:lastModifiedBy>
  <cp:revision>4</cp:revision>
  <dcterms:created xsi:type="dcterms:W3CDTF">2018-10-18T23:32:00Z</dcterms:created>
  <dcterms:modified xsi:type="dcterms:W3CDTF">2018-10-18T23:44:00Z</dcterms:modified>
</cp:coreProperties>
</file>